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8FB" w:rsidRDefault="00C858FB" w:rsidP="00D178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>АННОТАЦИЯ К РАБОЧЕЙ ПРОГРАММЕ</w:t>
      </w:r>
    </w:p>
    <w:p w:rsidR="00C858FB" w:rsidRDefault="00C858FB" w:rsidP="00D178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 ПО</w:t>
      </w:r>
      <w:r w:rsidRPr="004A06A6">
        <w:rPr>
          <w:rFonts w:ascii="Times New Roman" w:hAnsi="Times New Roman" w:cs="Times New Roman"/>
          <w:sz w:val="24"/>
          <w:szCs w:val="24"/>
        </w:rPr>
        <w:t xml:space="preserve"> </w:t>
      </w:r>
      <w:r w:rsidRPr="00F03A30">
        <w:rPr>
          <w:rFonts w:ascii="Times New Roman" w:hAnsi="Times New Roman" w:cs="Times New Roman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 xml:space="preserve">Е «ЧЕЛЮСТНО-ЛИЦЕВАЯ ХИРУРГИЯ» </w:t>
      </w:r>
    </w:p>
    <w:p w:rsidR="00480D19" w:rsidRPr="00D17840" w:rsidRDefault="00C858FB" w:rsidP="00D178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F03A30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ЗАБОЛЕВАНИЯ ГОЛОВЫ И ШЕИ</w:t>
      </w:r>
      <w:r w:rsidRPr="00F03A3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B45F1" w:rsidRPr="004A06A6" w:rsidRDefault="00EB45F1" w:rsidP="00416F5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F746BE" w:rsidRDefault="00F746BE" w:rsidP="00F746BE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A30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F03A30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31.05.03 </w:t>
      </w:r>
      <w:r w:rsidR="004A06A6">
        <w:rPr>
          <w:rFonts w:ascii="Times New Roman" w:hAnsi="Times New Roman" w:cs="Times New Roman"/>
          <w:sz w:val="24"/>
          <w:szCs w:val="24"/>
        </w:rPr>
        <w:t>«</w:t>
      </w:r>
      <w:r w:rsidRPr="00F03A30">
        <w:rPr>
          <w:rFonts w:ascii="Times New Roman" w:hAnsi="Times New Roman" w:cs="Times New Roman"/>
          <w:bCs/>
          <w:sz w:val="24"/>
          <w:szCs w:val="24"/>
        </w:rPr>
        <w:t>Стоматология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(уровень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  <w:r w:rsidR="004A06A6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746BE" w:rsidRDefault="00F746BE" w:rsidP="00F74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5F1">
        <w:rPr>
          <w:rFonts w:ascii="Times New Roman" w:hAnsi="Times New Roman" w:cs="Times New Roman"/>
          <w:iCs/>
          <w:sz w:val="24"/>
          <w:szCs w:val="24"/>
        </w:rPr>
        <w:t>2.</w:t>
      </w:r>
      <w:r w:rsidRPr="00F03A30">
        <w:rPr>
          <w:rFonts w:ascii="Times New Roman" w:hAnsi="Times New Roman" w:cs="Times New Roman"/>
          <w:b/>
          <w:sz w:val="24"/>
          <w:szCs w:val="24"/>
        </w:rPr>
        <w:t xml:space="preserve">Место дисциплины </w:t>
      </w:r>
      <w:r>
        <w:rPr>
          <w:rFonts w:ascii="Times New Roman" w:hAnsi="Times New Roman" w:cs="Times New Roman"/>
          <w:b/>
          <w:sz w:val="24"/>
          <w:szCs w:val="24"/>
        </w:rPr>
        <w:t xml:space="preserve">(модуля) </w:t>
      </w:r>
      <w:r w:rsidRPr="00F03A30">
        <w:rPr>
          <w:rFonts w:ascii="Times New Roman" w:hAnsi="Times New Roman" w:cs="Times New Roman"/>
          <w:b/>
          <w:sz w:val="24"/>
          <w:szCs w:val="24"/>
        </w:rPr>
        <w:t>в структуре основной образовательной программы</w:t>
      </w:r>
      <w:r w:rsidRPr="00F03A3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F746BE">
        <w:rPr>
          <w:rFonts w:ascii="Times New Roman" w:hAnsi="Times New Roman" w:cs="Times New Roman"/>
          <w:bCs/>
          <w:sz w:val="24"/>
          <w:szCs w:val="24"/>
        </w:rPr>
        <w:t>«Заболевания головы и шеи»</w:t>
      </w:r>
      <w:r w:rsidR="004A06A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включен в блок 1, базовую</w:t>
      </w:r>
      <w:r w:rsidRPr="00F03A30">
        <w:rPr>
          <w:rFonts w:ascii="Times New Roman" w:hAnsi="Times New Roman" w:cs="Times New Roman"/>
          <w:sz w:val="24"/>
          <w:szCs w:val="24"/>
        </w:rPr>
        <w:t xml:space="preserve"> часть дисциплин</w:t>
      </w:r>
      <w:r>
        <w:rPr>
          <w:rFonts w:ascii="Times New Roman" w:hAnsi="Times New Roman" w:cs="Times New Roman"/>
          <w:sz w:val="24"/>
          <w:szCs w:val="24"/>
        </w:rPr>
        <w:t xml:space="preserve">ы «Челюстно-лицевая хирургия» </w:t>
      </w:r>
      <w:r w:rsidRPr="00F03A30">
        <w:rPr>
          <w:rFonts w:ascii="Times New Roman" w:hAnsi="Times New Roman" w:cs="Times New Roman"/>
          <w:sz w:val="24"/>
          <w:szCs w:val="24"/>
        </w:rPr>
        <w:t xml:space="preserve">профессионального цикла. </w:t>
      </w:r>
    </w:p>
    <w:p w:rsidR="00A1186F" w:rsidRDefault="00F746BE" w:rsidP="00A15A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изучается на</w:t>
      </w:r>
      <w:r w:rsidR="00B1443A">
        <w:rPr>
          <w:rFonts w:ascii="Times New Roman" w:hAnsi="Times New Roman" w:cs="Times New Roman"/>
          <w:sz w:val="24"/>
          <w:szCs w:val="24"/>
        </w:rPr>
        <w:t>5</w:t>
      </w:r>
      <w:r w:rsidR="00F03A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3A30">
        <w:rPr>
          <w:rFonts w:ascii="Times New Roman" w:hAnsi="Times New Roman" w:cs="Times New Roman"/>
          <w:sz w:val="24"/>
          <w:szCs w:val="24"/>
        </w:rPr>
        <w:t>курсе</w:t>
      </w:r>
      <w:proofErr w:type="gramEnd"/>
      <w:r w:rsidR="00F03A30">
        <w:rPr>
          <w:rFonts w:ascii="Times New Roman" w:hAnsi="Times New Roman" w:cs="Times New Roman"/>
          <w:sz w:val="24"/>
          <w:szCs w:val="24"/>
        </w:rPr>
        <w:t xml:space="preserve"> </w:t>
      </w:r>
      <w:r w:rsidR="007A4CEA">
        <w:rPr>
          <w:rFonts w:ascii="Times New Roman" w:hAnsi="Times New Roman" w:cs="Times New Roman"/>
          <w:sz w:val="24"/>
          <w:szCs w:val="24"/>
        </w:rPr>
        <w:t>–</w:t>
      </w:r>
      <w:r w:rsidR="00B1443A">
        <w:rPr>
          <w:rFonts w:ascii="Times New Roman" w:hAnsi="Times New Roman" w:cs="Times New Roman"/>
          <w:sz w:val="24"/>
          <w:szCs w:val="24"/>
        </w:rPr>
        <w:t xml:space="preserve"> 9, 10</w:t>
      </w:r>
      <w:r w:rsidR="00F03A30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7E44BF" w:rsidRPr="00F03A30">
        <w:rPr>
          <w:rFonts w:ascii="Times New Roman" w:hAnsi="Times New Roman" w:cs="Times New Roman"/>
          <w:sz w:val="24"/>
          <w:szCs w:val="24"/>
        </w:rPr>
        <w:t>.</w:t>
      </w:r>
    </w:p>
    <w:p w:rsidR="00FA011C" w:rsidRPr="00FA011C" w:rsidRDefault="00EB45F1" w:rsidP="00FA011C">
      <w:pPr>
        <w:tabs>
          <w:tab w:val="left" w:pos="8222"/>
          <w:tab w:val="left" w:pos="8505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746BE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982EFF">
        <w:rPr>
          <w:rFonts w:ascii="Times New Roman" w:hAnsi="Times New Roman" w:cs="Times New Roman"/>
          <w:b/>
          <w:sz w:val="24"/>
          <w:szCs w:val="24"/>
        </w:rPr>
        <w:t>модуля</w:t>
      </w:r>
      <w:proofErr w:type="gramStart"/>
      <w:r w:rsidR="00986831" w:rsidRPr="00EB45F1">
        <w:rPr>
          <w:rFonts w:ascii="Times New Roman" w:hAnsi="Times New Roman" w:cs="Times New Roman"/>
          <w:sz w:val="24"/>
          <w:szCs w:val="24"/>
        </w:rPr>
        <w:t>:</w:t>
      </w:r>
      <w:r w:rsidR="00FA011C" w:rsidRPr="00FA011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A011C" w:rsidRPr="00FA011C">
        <w:rPr>
          <w:rFonts w:ascii="Times New Roman" w:hAnsi="Times New Roman" w:cs="Times New Roman"/>
          <w:sz w:val="24"/>
          <w:szCs w:val="24"/>
        </w:rPr>
        <w:t xml:space="preserve">своение студентами теоретических основ и практических навыков по разделам: воспалительные заболевания  и травмы челюстно-лицевой области, их диагностика, а также оказание помощи больным и пострадавшим в амбулаторных условиях и на этапах </w:t>
      </w:r>
      <w:proofErr w:type="spellStart"/>
      <w:r w:rsidR="00FA011C" w:rsidRPr="00FA011C">
        <w:rPr>
          <w:rFonts w:ascii="Times New Roman" w:hAnsi="Times New Roman" w:cs="Times New Roman"/>
          <w:sz w:val="24"/>
          <w:szCs w:val="24"/>
        </w:rPr>
        <w:t>мед</w:t>
      </w:r>
      <w:r w:rsidR="003606F4">
        <w:rPr>
          <w:rFonts w:ascii="Times New Roman" w:hAnsi="Times New Roman" w:cs="Times New Roman"/>
          <w:sz w:val="24"/>
          <w:szCs w:val="24"/>
        </w:rPr>
        <w:t>.</w:t>
      </w:r>
      <w:r w:rsidR="00FA011C" w:rsidRPr="00FA011C">
        <w:rPr>
          <w:rFonts w:ascii="Times New Roman" w:hAnsi="Times New Roman" w:cs="Times New Roman"/>
          <w:sz w:val="24"/>
          <w:szCs w:val="24"/>
        </w:rPr>
        <w:t>эвакуации</w:t>
      </w:r>
      <w:proofErr w:type="spellEnd"/>
      <w:r w:rsidR="00FA011C" w:rsidRPr="002F22D6">
        <w:t>.</w:t>
      </w:r>
    </w:p>
    <w:p w:rsidR="00881E75" w:rsidRDefault="00FC5273" w:rsidP="00FC5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1FD8" w:rsidRPr="00FC5273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F746BE">
        <w:rPr>
          <w:rFonts w:ascii="Times New Roman" w:hAnsi="Times New Roman" w:cs="Times New Roman"/>
          <w:b/>
          <w:sz w:val="24"/>
          <w:szCs w:val="24"/>
        </w:rPr>
        <w:t xml:space="preserve"> результатам освоения </w:t>
      </w:r>
      <w:r w:rsidR="00982EFF">
        <w:rPr>
          <w:rFonts w:ascii="Times New Roman" w:hAnsi="Times New Roman" w:cs="Times New Roman"/>
          <w:b/>
          <w:sz w:val="24"/>
          <w:szCs w:val="24"/>
        </w:rPr>
        <w:t>модуля</w:t>
      </w:r>
      <w:r w:rsidR="00531FD8" w:rsidRPr="00FC52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7900" w:rsidRDefault="00C37900" w:rsidP="00C37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331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</w:t>
      </w:r>
      <w:r>
        <w:rPr>
          <w:rFonts w:ascii="Times New Roman" w:hAnsi="Times New Roman" w:cs="Times New Roman"/>
          <w:sz w:val="24"/>
          <w:szCs w:val="24"/>
        </w:rPr>
        <w:t xml:space="preserve">ование </w:t>
      </w:r>
      <w:r w:rsidRPr="00B00331">
        <w:rPr>
          <w:rFonts w:ascii="Times New Roman" w:hAnsi="Times New Roman" w:cs="Times New Roman"/>
          <w:sz w:val="24"/>
          <w:szCs w:val="24"/>
        </w:rPr>
        <w:t>общекультурных, общепрофессиональных  и профессиональных 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7900" w:rsidRPr="00175C0F" w:rsidRDefault="00C37900" w:rsidP="00C3790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0F">
        <w:rPr>
          <w:rFonts w:ascii="Times New Roman" w:hAnsi="Times New Roman" w:cs="Times New Roman"/>
          <w:b/>
          <w:bCs/>
          <w:sz w:val="24"/>
          <w:szCs w:val="24"/>
        </w:rPr>
        <w:t>а) общекультурные компетенции (ОК):</w:t>
      </w:r>
    </w:p>
    <w:p w:rsidR="00C37900" w:rsidRDefault="004A06A6" w:rsidP="00C37900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175C0F">
        <w:rPr>
          <w:rFonts w:ascii="Times New Roman" w:hAnsi="Times New Roman" w:cs="Times New Roman"/>
          <w:sz w:val="24"/>
          <w:szCs w:val="24"/>
        </w:rPr>
        <w:t xml:space="preserve"> к саморазвитию, самореализации, самообразованию, использованию творческого потенциала;</w:t>
      </w:r>
    </w:p>
    <w:p w:rsidR="00C37900" w:rsidRPr="00745C78" w:rsidRDefault="004A06A6" w:rsidP="00C37900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 w:rsidRPr="00745C78">
        <w:rPr>
          <w:rFonts w:ascii="Times New Roman" w:hAnsi="Times New Roman" w:cs="Times New Roman"/>
          <w:sz w:val="24"/>
          <w:szCs w:val="24"/>
        </w:rPr>
        <w:t>готовность  использовать приемы оказания первой помощи, методы защиты в условиях чрезвычайных ситуаций;</w:t>
      </w:r>
    </w:p>
    <w:p w:rsidR="00C37900" w:rsidRPr="00175C0F" w:rsidRDefault="004A06A6" w:rsidP="00C37900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175C0F">
        <w:rPr>
          <w:rFonts w:ascii="Times New Roman" w:hAnsi="Times New Roman" w:cs="Times New Roman"/>
          <w:sz w:val="24"/>
          <w:szCs w:val="24"/>
        </w:rPr>
        <w:t xml:space="preserve"> к работе в коллективе, толерантно воспринимать социальные, этнические, конфессиональные и культурные различия.</w:t>
      </w:r>
    </w:p>
    <w:p w:rsidR="00C37900" w:rsidRPr="00175C0F" w:rsidRDefault="00C37900" w:rsidP="00C37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       б) общепрофессиональные компетенции (ОПК):</w:t>
      </w:r>
    </w:p>
    <w:p w:rsidR="00C37900" w:rsidRPr="00175C0F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ОПК-4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C37900" w:rsidRPr="00175C0F">
        <w:rPr>
          <w:rFonts w:ascii="Times New Roman" w:hAnsi="Times New Roman" w:cs="Times New Roman"/>
          <w:sz w:val="24"/>
          <w:szCs w:val="24"/>
        </w:rPr>
        <w:t xml:space="preserve"> реализовать этические и </w:t>
      </w:r>
      <w:proofErr w:type="spellStart"/>
      <w:r w:rsidR="00C37900" w:rsidRPr="00175C0F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C37900" w:rsidRPr="00175C0F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C37900" w:rsidRPr="00E705ED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C37900" w:rsidRPr="00E705ED">
        <w:rPr>
          <w:rFonts w:ascii="Times New Roman" w:hAnsi="Times New Roman" w:cs="Times New Roman"/>
          <w:sz w:val="24"/>
          <w:szCs w:val="24"/>
        </w:rPr>
        <w:t xml:space="preserve"> анализировать результаты собственной деятельности для предотвращения профессиональных ошибок;</w:t>
      </w:r>
    </w:p>
    <w:p w:rsidR="00C37900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175C0F">
        <w:rPr>
          <w:rFonts w:ascii="Times New Roman" w:hAnsi="Times New Roman" w:cs="Times New Roman"/>
          <w:sz w:val="24"/>
          <w:szCs w:val="24"/>
        </w:rPr>
        <w:t xml:space="preserve"> к ведению медицинской документации;</w:t>
      </w:r>
    </w:p>
    <w:p w:rsidR="00C37900" w:rsidRPr="00175C0F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ОПК-8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175C0F">
        <w:rPr>
          <w:rFonts w:ascii="Times New Roman" w:hAnsi="Times New Roman" w:cs="Times New Roman"/>
          <w:sz w:val="24"/>
          <w:szCs w:val="24"/>
        </w:rPr>
        <w:t xml:space="preserve"> к медицинскому применению лекарственных препаратов и иных веществ и их комбинаций при решении профессиональных задач;</w:t>
      </w:r>
    </w:p>
    <w:p w:rsidR="00C37900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ОПК-9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 w:rsidRPr="00E6540E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задач;</w:t>
      </w:r>
    </w:p>
    <w:p w:rsidR="00513711" w:rsidRPr="00277498" w:rsidRDefault="004A06A6" w:rsidP="00513711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ОПК-10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4B6" w:rsidRPr="00277498">
        <w:rPr>
          <w:rFonts w:ascii="Times New Roman" w:hAnsi="Times New Roman" w:cs="Times New Roman"/>
          <w:sz w:val="24"/>
          <w:szCs w:val="24"/>
        </w:rPr>
        <w:t>готовность</w:t>
      </w:r>
      <w:r w:rsidR="00513711" w:rsidRPr="00277498">
        <w:rPr>
          <w:rFonts w:ascii="Times New Roman" w:hAnsi="Times New Roman" w:cs="Times New Roman"/>
          <w:sz w:val="24"/>
          <w:szCs w:val="24"/>
        </w:rPr>
        <w:t xml:space="preserve"> к обеспечению организации ухода за больными и оказанию первичной доврачебной медико-санитарной помощи;</w:t>
      </w:r>
    </w:p>
    <w:p w:rsidR="00C37900" w:rsidRPr="00175C0F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ОПК-11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175C0F">
        <w:rPr>
          <w:rFonts w:ascii="Times New Roman" w:hAnsi="Times New Roman" w:cs="Times New Roman"/>
          <w:sz w:val="24"/>
          <w:szCs w:val="24"/>
        </w:rPr>
        <w:t xml:space="preserve"> к применению медицинских изделий, предусмотренных порядками оказания медицинской помощи пациентам </w:t>
      </w:r>
      <w:proofErr w:type="gramStart"/>
      <w:r w:rsidR="00C37900" w:rsidRPr="00175C0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C37900" w:rsidRPr="00175C0F">
        <w:rPr>
          <w:rFonts w:ascii="Times New Roman" w:hAnsi="Times New Roman" w:cs="Times New Roman"/>
          <w:sz w:val="24"/>
          <w:szCs w:val="24"/>
        </w:rPr>
        <w:t xml:space="preserve"> стоматологическими заболеваниями).</w:t>
      </w:r>
    </w:p>
    <w:p w:rsidR="00C37900" w:rsidRPr="00175C0F" w:rsidRDefault="00C37900" w:rsidP="00C37900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в) профессиональные компетенции (ПК):</w:t>
      </w:r>
    </w:p>
    <w:p w:rsidR="00C37900" w:rsidRPr="00175C0F" w:rsidRDefault="00C37900" w:rsidP="00C37900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C0F">
        <w:rPr>
          <w:rFonts w:ascii="Times New Roman" w:hAnsi="Times New Roman" w:cs="Times New Roman"/>
          <w:b/>
          <w:i/>
          <w:sz w:val="24"/>
          <w:szCs w:val="24"/>
        </w:rPr>
        <w:t>профилактическая деятельность:</w:t>
      </w:r>
    </w:p>
    <w:p w:rsidR="00C37900" w:rsidRPr="00E705ED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C37900" w:rsidRPr="00E705ED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C37900" w:rsidRPr="00E705ED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C37900" w:rsidRPr="00E705ED">
        <w:rPr>
          <w:rFonts w:ascii="Times New Roman" w:hAnsi="Times New Roman" w:cs="Times New Roman"/>
          <w:sz w:val="24"/>
          <w:szCs w:val="24"/>
        </w:rPr>
        <w:t xml:space="preserve"> на здоровье человека фак</w:t>
      </w:r>
      <w:r w:rsidR="00C37900">
        <w:rPr>
          <w:rFonts w:ascii="Times New Roman" w:hAnsi="Times New Roman" w:cs="Times New Roman"/>
          <w:sz w:val="24"/>
          <w:szCs w:val="24"/>
        </w:rPr>
        <w:t>торов среды его обитания;</w:t>
      </w:r>
    </w:p>
    <w:p w:rsidR="00C37900" w:rsidRPr="00FA74DB" w:rsidRDefault="00C37900" w:rsidP="00C37900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диагностическая деятельность:</w:t>
      </w:r>
    </w:p>
    <w:p w:rsidR="00C37900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FA74DB">
        <w:rPr>
          <w:rFonts w:ascii="Times New Roman" w:hAnsi="Times New Roman" w:cs="Times New Roman"/>
          <w:sz w:val="24"/>
          <w:szCs w:val="24"/>
        </w:rPr>
        <w:t xml:space="preserve"> к сбору и анализу жалоб пациента, данных его анамнеза, результатов осмотра, лабо</w:t>
      </w:r>
      <w:r w:rsidR="00C37900">
        <w:rPr>
          <w:rFonts w:ascii="Times New Roman" w:hAnsi="Times New Roman" w:cs="Times New Roman"/>
          <w:sz w:val="24"/>
          <w:szCs w:val="24"/>
        </w:rPr>
        <w:t xml:space="preserve">раторных, инструментальных, </w:t>
      </w:r>
      <w:proofErr w:type="gramStart"/>
      <w:r w:rsidR="00C37900">
        <w:rPr>
          <w:rFonts w:ascii="Times New Roman" w:hAnsi="Times New Roman" w:cs="Times New Roman"/>
          <w:sz w:val="24"/>
          <w:szCs w:val="24"/>
        </w:rPr>
        <w:t>пато</w:t>
      </w:r>
      <w:r w:rsidR="00C37900" w:rsidRPr="00FA74DB">
        <w:rPr>
          <w:rFonts w:ascii="Times New Roman" w:hAnsi="Times New Roman" w:cs="Times New Roman"/>
          <w:sz w:val="24"/>
          <w:szCs w:val="24"/>
        </w:rPr>
        <w:t>лого-анатомических</w:t>
      </w:r>
      <w:proofErr w:type="gramEnd"/>
      <w:r w:rsidR="00C37900" w:rsidRPr="00FA74DB">
        <w:rPr>
          <w:rFonts w:ascii="Times New Roman" w:hAnsi="Times New Roman" w:cs="Times New Roman"/>
          <w:sz w:val="24"/>
          <w:szCs w:val="24"/>
        </w:rPr>
        <w:t xml:space="preserve"> и </w:t>
      </w:r>
      <w:r w:rsidR="00C37900" w:rsidRPr="00FA74DB">
        <w:rPr>
          <w:rFonts w:ascii="Times New Roman" w:hAnsi="Times New Roman" w:cs="Times New Roman"/>
          <w:sz w:val="24"/>
          <w:szCs w:val="24"/>
        </w:rPr>
        <w:lastRenderedPageBreak/>
        <w:t>иных исследований в целях распознавания состояния или установления факта наличия или отсутствия стоматологического заболевания;</w:t>
      </w:r>
    </w:p>
    <w:p w:rsidR="00C37900" w:rsidRPr="0016551C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 w:rsidRPr="00ED14B3">
        <w:rPr>
          <w:rFonts w:ascii="Times New Roman" w:hAnsi="Times New Roman" w:cs="Times New Roman"/>
          <w:sz w:val="24"/>
          <w:szCs w:val="24"/>
        </w:rPr>
        <w:t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просмотра;</w:t>
      </w:r>
    </w:p>
    <w:p w:rsidR="00C37900" w:rsidRPr="00FA74DB" w:rsidRDefault="00C37900" w:rsidP="00C37900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лечебная деятельность:</w:t>
      </w:r>
    </w:p>
    <w:p w:rsidR="00C37900" w:rsidRPr="00B02CF9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B02CF9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заболеваниями в амбулаторных условиях и условиях дневного стационара;</w:t>
      </w:r>
    </w:p>
    <w:p w:rsidR="00C37900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 w:rsidRPr="00176C62">
        <w:rPr>
          <w:rFonts w:ascii="Times New Roman" w:hAnsi="Times New Roman" w:cs="Times New Roman"/>
          <w:sz w:val="24"/>
          <w:szCs w:val="24"/>
        </w:rPr>
        <w:t xml:space="preserve">готовность к участию в оказании медицинской помощи при чрезвычайных ситуациях, в том числе участие </w:t>
      </w:r>
      <w:r w:rsidR="00C37900">
        <w:rPr>
          <w:rFonts w:ascii="Times New Roman" w:hAnsi="Times New Roman" w:cs="Times New Roman"/>
          <w:sz w:val="24"/>
          <w:szCs w:val="24"/>
        </w:rPr>
        <w:t>в медицинской эвакуации;</w:t>
      </w:r>
    </w:p>
    <w:p w:rsidR="00C37900" w:rsidRPr="00B02CF9" w:rsidRDefault="00C37900" w:rsidP="00C37900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реабилитационная деятельность:</w:t>
      </w:r>
    </w:p>
    <w:p w:rsidR="00C37900" w:rsidRPr="00176C62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 w:rsidRPr="00176C62">
        <w:rPr>
          <w:rFonts w:ascii="Times New Roman" w:hAnsi="Times New Roman" w:cs="Times New Roman"/>
          <w:sz w:val="24"/>
          <w:szCs w:val="24"/>
        </w:rPr>
        <w:t>готовность к определению необходимости применения природных лечебных факторов, лекарственной, немедикаментозной терапии и других методов у пациентов со стоматологическими заболеваниями, нуждающихся в медицинской реабилитации и санаторно-курортном лечении;</w:t>
      </w:r>
    </w:p>
    <w:p w:rsidR="00C37900" w:rsidRPr="00B02CF9" w:rsidRDefault="00C37900" w:rsidP="00C37900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психолого-педагогическая деятельность:</w:t>
      </w:r>
    </w:p>
    <w:p w:rsidR="00C37900" w:rsidRPr="00B02CF9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B02CF9">
        <w:rPr>
          <w:rFonts w:ascii="Times New Roman" w:hAnsi="Times New Roman" w:cs="Times New Roman"/>
          <w:sz w:val="24"/>
          <w:szCs w:val="24"/>
        </w:rPr>
        <w:t xml:space="preserve"> к просветительской деятельности по устранению факторов риска и формированию навыков здорового образа жизни;</w:t>
      </w:r>
    </w:p>
    <w:p w:rsidR="00C37900" w:rsidRPr="00B02CF9" w:rsidRDefault="00C37900" w:rsidP="00C37900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C37900" w:rsidRPr="00277498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 w:rsidRPr="00277498">
        <w:rPr>
          <w:rFonts w:ascii="Times New Roman" w:hAnsi="Times New Roman" w:cs="Times New Roman"/>
          <w:sz w:val="24"/>
          <w:szCs w:val="24"/>
        </w:rPr>
        <w:t>способность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подразделениях;</w:t>
      </w:r>
    </w:p>
    <w:p w:rsidR="00C37900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готовность</w:t>
      </w:r>
      <w:r w:rsidR="00C37900" w:rsidRPr="00B02CF9">
        <w:rPr>
          <w:rFonts w:ascii="Times New Roman" w:hAnsi="Times New Roman" w:cs="Times New Roman"/>
          <w:sz w:val="24"/>
          <w:szCs w:val="24"/>
        </w:rPr>
        <w:t xml:space="preserve"> к участию в оценке качества оказания стоматологической помощи с использованием основных медико-статистических показателей;</w:t>
      </w:r>
    </w:p>
    <w:p w:rsidR="00C37900" w:rsidRPr="00277498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 w:rsidRPr="00277498">
        <w:rPr>
          <w:rFonts w:ascii="Times New Roman" w:hAnsi="Times New Roman" w:cs="Times New Roman"/>
          <w:sz w:val="24"/>
          <w:szCs w:val="24"/>
        </w:rPr>
        <w:t>способность к организации медицинской помощи при чрезвычайных ситуациях, в том числе медицинской эвакуации;</w:t>
      </w:r>
    </w:p>
    <w:p w:rsidR="00C37900" w:rsidRPr="007B473F" w:rsidRDefault="00C37900" w:rsidP="00C37900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73F">
        <w:rPr>
          <w:rFonts w:ascii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C37900" w:rsidRDefault="004A06A6" w:rsidP="00C3790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6A6">
        <w:rPr>
          <w:rFonts w:ascii="Times New Roman" w:hAnsi="Times New Roman" w:cs="Times New Roman"/>
          <w:b/>
          <w:sz w:val="24"/>
          <w:szCs w:val="24"/>
        </w:rPr>
        <w:t>ПК-18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900">
        <w:rPr>
          <w:rFonts w:ascii="Times New Roman" w:hAnsi="Times New Roman" w:cs="Times New Roman"/>
          <w:sz w:val="24"/>
          <w:szCs w:val="24"/>
        </w:rPr>
        <w:t>способность</w:t>
      </w:r>
      <w:r w:rsidR="00C37900" w:rsidRPr="00175C0F">
        <w:rPr>
          <w:rFonts w:ascii="Times New Roman" w:hAnsi="Times New Roman" w:cs="Times New Roman"/>
          <w:sz w:val="24"/>
          <w:szCs w:val="24"/>
        </w:rPr>
        <w:t xml:space="preserve"> к участию в проведен</w:t>
      </w:r>
      <w:r w:rsidR="00C37900">
        <w:rPr>
          <w:rFonts w:ascii="Times New Roman" w:hAnsi="Times New Roman" w:cs="Times New Roman"/>
          <w:sz w:val="24"/>
          <w:szCs w:val="24"/>
        </w:rPr>
        <w:t>ии научных исследований.</w:t>
      </w:r>
    </w:p>
    <w:p w:rsidR="0011678D" w:rsidRPr="00A40DDD" w:rsidRDefault="0011678D" w:rsidP="00A40D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4CE8" w:rsidRPr="00160FA6" w:rsidRDefault="00531FD8" w:rsidP="00D72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>В</w:t>
      </w:r>
      <w:r w:rsidR="0025044D">
        <w:rPr>
          <w:rFonts w:ascii="Times New Roman" w:hAnsi="Times New Roman" w:cs="Times New Roman"/>
          <w:sz w:val="24"/>
          <w:szCs w:val="24"/>
        </w:rPr>
        <w:t xml:space="preserve"> результате изучения модуля</w:t>
      </w:r>
      <w:r w:rsidRPr="00160FA6">
        <w:rPr>
          <w:rFonts w:ascii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160FA6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="00DE7305" w:rsidRPr="00160FA6">
        <w:rPr>
          <w:rFonts w:ascii="Times New Roman" w:hAnsi="Times New Roman" w:cs="Times New Roman"/>
          <w:sz w:val="24"/>
          <w:szCs w:val="24"/>
        </w:rPr>
        <w:t>: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2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 xml:space="preserve">- этиологию, патогенез и клиническую картину </w:t>
      </w:r>
      <w:proofErr w:type="spellStart"/>
      <w:r w:rsidRPr="00DA7629">
        <w:rPr>
          <w:rFonts w:ascii="Times New Roman" w:hAnsi="Times New Roman" w:cs="Times New Roman"/>
          <w:sz w:val="24"/>
          <w:szCs w:val="24"/>
        </w:rPr>
        <w:t>одонтогенных</w:t>
      </w:r>
      <w:proofErr w:type="spellEnd"/>
      <w:r w:rsidRPr="00DA7629">
        <w:rPr>
          <w:rFonts w:ascii="Times New Roman" w:hAnsi="Times New Roman" w:cs="Times New Roman"/>
          <w:sz w:val="24"/>
          <w:szCs w:val="24"/>
        </w:rPr>
        <w:t xml:space="preserve"> воспалительных процессов лица и шеи;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методы обследования пациентов с гнойно-воспалительными заболеваниями лица, шеи и слюнных желёз, дифференциальную диагностику этих заболеваний;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показания для госпитализации больных с воспалительными процессами лица, шеи и слюнных желёз в челюстно-лицевой стационар;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обоснование тактики лечения пациентов с гнойно-воспалительными заболеваниями лица, шеи и слюнных желёз,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определение прогноза заболевания;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принципы лечения гнойной раны;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принципы профилактики и диспансеризации пациентов с гнойно-воспалительными заболеваниями лица, шеи и слюнных желёз;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принципы организации помощи пострадавшим и раненым в лицо в мирное и военное время, а так же в локальных войнах;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клиническую картину, отличительные клинические признаки и дифференциальную диагностику неогнестрельной и огнестрельной травм лица;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7629">
        <w:rPr>
          <w:rFonts w:ascii="Times New Roman" w:hAnsi="Times New Roman" w:cs="Times New Roman"/>
          <w:sz w:val="24"/>
          <w:szCs w:val="24"/>
        </w:rPr>
        <w:t>- методы обследования пострадавших с неогнестрельной и огнестрельной травмами лица;</w:t>
      </w:r>
      <w:proofErr w:type="gramEnd"/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методику чтения рентгенограмм больных с переломами костей лицевого скелета;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клиническую характеристику переломов костей носа, скуловой кости и дуги;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lastRenderedPageBreak/>
        <w:t>- особенности раневого процесса в зависимости от времени ранения;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клиническую характеристику термических повреждений лица;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клиническую картину лучевой болезни;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отличия сочетанных и комбинированных ранений;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этапы и особенности первичной и вторичной хирургической обработки ран лица;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консервативные и оперативные методы иммобилизации отломков челюстей, показания к их использованию;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объем оказания помощи раненым в лицо на этапах медицинской эвакуации;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виды осложнений при повреждении челюстно-лицевой области, их профилактику и лечение;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показания для госпитализации больных с повреждением лица;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 xml:space="preserve">- показания для направления пострадавших с травмой лица к смежным специалистам (невропатолог, нейрохирург, офтальмолог, </w:t>
      </w:r>
      <w:proofErr w:type="spellStart"/>
      <w:r w:rsidRPr="00DA7629">
        <w:rPr>
          <w:rFonts w:ascii="Times New Roman" w:hAnsi="Times New Roman" w:cs="Times New Roman"/>
          <w:sz w:val="24"/>
          <w:szCs w:val="24"/>
        </w:rPr>
        <w:t>оториноларинголог</w:t>
      </w:r>
      <w:proofErr w:type="spellEnd"/>
      <w:r w:rsidRPr="00DA7629">
        <w:rPr>
          <w:rFonts w:ascii="Times New Roman" w:hAnsi="Times New Roman" w:cs="Times New Roman"/>
          <w:sz w:val="24"/>
          <w:szCs w:val="24"/>
        </w:rPr>
        <w:t xml:space="preserve"> и  др.);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методику проведения врачебно-трудовой экспертизы раненых с повреждениями лица;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организацию медицинской сортировки и оказание помощи раненым в лицо на этапах медицинской эвакуации.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2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проводить топическую диагностику острых и хронических воспалительных заболеваний лица и шеи различной локализации;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осуществлять диагностику заболеваний слюнных желёз;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оценивать результаты клинических анализов крови и мочи;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оценивать данные лучевых методов обследования;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выявить показания для экстренной госпитализации;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различные методы местного обезболивания и выполнить разрез со стороны кожного покрова при лечении абсцесса;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 xml:space="preserve">- провести вскрытие и дренирование абсцессов </w:t>
      </w:r>
      <w:proofErr w:type="spellStart"/>
      <w:r w:rsidRPr="00DA7629">
        <w:rPr>
          <w:rFonts w:ascii="Times New Roman" w:hAnsi="Times New Roman" w:cs="Times New Roman"/>
          <w:sz w:val="24"/>
          <w:szCs w:val="24"/>
        </w:rPr>
        <w:t>внутриротовым</w:t>
      </w:r>
      <w:proofErr w:type="spellEnd"/>
      <w:r w:rsidRPr="00DA7629">
        <w:rPr>
          <w:rFonts w:ascii="Times New Roman" w:hAnsi="Times New Roman" w:cs="Times New Roman"/>
          <w:sz w:val="24"/>
          <w:szCs w:val="24"/>
        </w:rPr>
        <w:t xml:space="preserve"> доступом: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7629">
        <w:rPr>
          <w:rFonts w:ascii="Times New Roman" w:hAnsi="Times New Roman" w:cs="Times New Roman"/>
          <w:sz w:val="24"/>
          <w:szCs w:val="24"/>
        </w:rPr>
        <w:t>поднадкостничного</w:t>
      </w:r>
      <w:proofErr w:type="spellEnd"/>
      <w:r w:rsidRPr="00DA7629">
        <w:rPr>
          <w:rFonts w:ascii="Times New Roman" w:hAnsi="Times New Roman" w:cs="Times New Roman"/>
          <w:sz w:val="24"/>
          <w:szCs w:val="24"/>
        </w:rPr>
        <w:t xml:space="preserve"> и в области челюстно-язычного желобка;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лечение гнойной раны.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оказать экстренную помощь пострадавшим с травмой лица в амбулаторных условиях;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мероприятия в случае развития шока, асфиксии или кровотечения;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лечение больных с различными вариантами вывиха зуба;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лечение больных с различными вариантами перелома зуба;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лечение больных с переломом альвеолярного отростка;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лечение больных с различными вариантами вывиха нижней челюсти;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оказать специализированную помощь при переломе челюстей без смещения отломков с помощью изготовления и наложения межчелюстного лигатурного скрепления, гладкой шины-скобы, шины-каппы из пластмассы в условиях поликлиники;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удалить зуб из щели перелома;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первичную хирургическую обработку ран лица в амбулаторных условиях;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определить сроки окончания иммобилизации отломков и провести реабилитационные мероприятия;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удалить ранее наложенные проволочные шины после консолидации отломков челюстей;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мероприятия для предупреждения развития осложнений травмы;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провести консервативное лечение больных с осложнениями переломов челюстей и в случае необходимости - несложное оперативное пособие в условиях поликлиники.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629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методами ведения медицинской учетно-отчетной документации в медицинских организациях;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lastRenderedPageBreak/>
        <w:t>- методами общего клинического обследования  взрослых;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клиническими методами обследования челюстно-лицевой области;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интерпретацией результатов лабораторных, инструментальных методов диагностики у пациентов разного возраста;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алгоритмом постановки предварительного диагноза пациентам и при необходимости с последующим направлением их на дополнительное обследование и к врачам-специалистам;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 xml:space="preserve">- алгоритмом постановки развернутого клинического диагноза больным; 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алгоритмом выполнения основных врачебных диагностических и лечебных мероприятий по оказанию первой врачебной помощи пострадавшим при неотложных и угрожающих жизни состояниях;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 xml:space="preserve">- приемами оказания первой медицинской помощи при травмах </w:t>
      </w:r>
      <w:proofErr w:type="gramStart"/>
      <w:r w:rsidRPr="00DA7629">
        <w:rPr>
          <w:rFonts w:ascii="Times New Roman" w:hAnsi="Times New Roman" w:cs="Times New Roman"/>
          <w:sz w:val="24"/>
          <w:szCs w:val="24"/>
        </w:rPr>
        <w:t>челюстно- лицевой</w:t>
      </w:r>
      <w:proofErr w:type="gramEnd"/>
      <w:r w:rsidRPr="00DA7629">
        <w:rPr>
          <w:rFonts w:ascii="Times New Roman" w:hAnsi="Times New Roman" w:cs="Times New Roman"/>
          <w:sz w:val="24"/>
          <w:szCs w:val="24"/>
        </w:rPr>
        <w:t xml:space="preserve"> области;</w:t>
      </w:r>
    </w:p>
    <w:p w:rsidR="00DA7629" w:rsidRPr="00DA7629" w:rsidRDefault="00DA7629" w:rsidP="00DA76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29">
        <w:rPr>
          <w:rFonts w:ascii="Times New Roman" w:hAnsi="Times New Roman" w:cs="Times New Roman"/>
          <w:sz w:val="24"/>
          <w:szCs w:val="24"/>
        </w:rPr>
        <w:t>- методикой чтения различных видов рентгенограмм.</w:t>
      </w:r>
    </w:p>
    <w:p w:rsidR="0025044D" w:rsidRPr="008B27CD" w:rsidRDefault="00592640" w:rsidP="002504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640">
        <w:rPr>
          <w:rFonts w:ascii="Times New Roman" w:hAnsi="Times New Roman" w:cs="Times New Roman"/>
          <w:sz w:val="24"/>
          <w:szCs w:val="24"/>
        </w:rPr>
        <w:t>5.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 w:rsidRPr="00592640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A06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EFF">
        <w:rPr>
          <w:rFonts w:ascii="Times New Roman" w:hAnsi="Times New Roman" w:cs="Times New Roman"/>
          <w:b/>
          <w:sz w:val="24"/>
          <w:szCs w:val="24"/>
        </w:rPr>
        <w:t>(модуля)</w:t>
      </w:r>
      <w:r w:rsidR="0025044D">
        <w:rPr>
          <w:rFonts w:ascii="Times New Roman" w:hAnsi="Times New Roman" w:cs="Times New Roman"/>
          <w:sz w:val="24"/>
          <w:szCs w:val="24"/>
        </w:rPr>
        <w:t>- 3</w:t>
      </w:r>
      <w:r w:rsidR="0025044D" w:rsidRPr="008B27CD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25044D">
        <w:rPr>
          <w:rFonts w:ascii="Times New Roman" w:hAnsi="Times New Roman" w:cs="Times New Roman"/>
          <w:sz w:val="24"/>
          <w:szCs w:val="24"/>
        </w:rPr>
        <w:t>ы</w:t>
      </w:r>
      <w:r w:rsidR="0025044D" w:rsidRPr="008B27CD">
        <w:rPr>
          <w:rFonts w:ascii="Times New Roman" w:hAnsi="Times New Roman" w:cs="Times New Roman"/>
          <w:sz w:val="24"/>
          <w:szCs w:val="24"/>
        </w:rPr>
        <w:t xml:space="preserve"> (</w:t>
      </w:r>
      <w:r w:rsidR="0025044D">
        <w:rPr>
          <w:rFonts w:ascii="Times New Roman" w:hAnsi="Times New Roman" w:cs="Times New Roman"/>
          <w:sz w:val="24"/>
          <w:szCs w:val="24"/>
        </w:rPr>
        <w:t>108</w:t>
      </w:r>
      <w:r w:rsidR="0025044D" w:rsidRPr="008B27CD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25044D">
        <w:rPr>
          <w:rFonts w:ascii="Times New Roman" w:hAnsi="Times New Roman" w:cs="Times New Roman"/>
          <w:sz w:val="24"/>
          <w:szCs w:val="24"/>
        </w:rPr>
        <w:t>, из них – 72</w:t>
      </w:r>
      <w:r w:rsidR="004A06A6">
        <w:rPr>
          <w:rFonts w:ascii="Times New Roman" w:hAnsi="Times New Roman" w:cs="Times New Roman"/>
          <w:sz w:val="24"/>
          <w:szCs w:val="24"/>
        </w:rPr>
        <w:t xml:space="preserve"> </w:t>
      </w:r>
      <w:r w:rsidR="0025044D">
        <w:rPr>
          <w:rFonts w:ascii="Times New Roman" w:hAnsi="Times New Roman" w:cs="Times New Roman"/>
          <w:sz w:val="24"/>
          <w:szCs w:val="24"/>
        </w:rPr>
        <w:t>аудиторных час.</w:t>
      </w:r>
      <w:r w:rsidR="0025044D" w:rsidRPr="008B27CD">
        <w:rPr>
          <w:rFonts w:ascii="Times New Roman" w:hAnsi="Times New Roman" w:cs="Times New Roman"/>
          <w:sz w:val="24"/>
          <w:szCs w:val="24"/>
        </w:rPr>
        <w:t xml:space="preserve"> (лекции </w:t>
      </w:r>
      <w:r w:rsidR="004A06A6">
        <w:rPr>
          <w:rFonts w:ascii="Times New Roman" w:hAnsi="Times New Roman" w:cs="Times New Roman"/>
          <w:sz w:val="24"/>
          <w:szCs w:val="24"/>
        </w:rPr>
        <w:t>–</w:t>
      </w:r>
      <w:r w:rsidR="0025044D" w:rsidRPr="008B27CD">
        <w:rPr>
          <w:rFonts w:ascii="Times New Roman" w:hAnsi="Times New Roman" w:cs="Times New Roman"/>
          <w:sz w:val="24"/>
          <w:szCs w:val="24"/>
        </w:rPr>
        <w:t xml:space="preserve"> 2</w:t>
      </w:r>
      <w:r w:rsidR="0025044D">
        <w:rPr>
          <w:rFonts w:ascii="Times New Roman" w:hAnsi="Times New Roman" w:cs="Times New Roman"/>
          <w:sz w:val="24"/>
          <w:szCs w:val="24"/>
        </w:rPr>
        <w:t>0</w:t>
      </w:r>
      <w:r w:rsidR="004A06A6">
        <w:rPr>
          <w:rFonts w:ascii="Times New Roman" w:hAnsi="Times New Roman" w:cs="Times New Roman"/>
          <w:sz w:val="24"/>
          <w:szCs w:val="24"/>
        </w:rPr>
        <w:t xml:space="preserve"> </w:t>
      </w:r>
      <w:r w:rsidR="0025044D">
        <w:rPr>
          <w:rFonts w:ascii="Times New Roman" w:hAnsi="Times New Roman" w:cs="Times New Roman"/>
          <w:sz w:val="24"/>
          <w:szCs w:val="24"/>
        </w:rPr>
        <w:t>час., практические занятия – 52</w:t>
      </w:r>
      <w:r w:rsidR="0025044D" w:rsidRPr="008B27CD">
        <w:rPr>
          <w:rFonts w:ascii="Times New Roman" w:hAnsi="Times New Roman" w:cs="Times New Roman"/>
          <w:sz w:val="24"/>
          <w:szCs w:val="24"/>
        </w:rPr>
        <w:t xml:space="preserve"> час.</w:t>
      </w:r>
      <w:r w:rsidR="0025044D">
        <w:rPr>
          <w:rFonts w:ascii="Times New Roman" w:hAnsi="Times New Roman" w:cs="Times New Roman"/>
          <w:sz w:val="24"/>
          <w:szCs w:val="24"/>
        </w:rPr>
        <w:t>)</w:t>
      </w:r>
      <w:r w:rsidR="0025044D" w:rsidRPr="008B27CD">
        <w:rPr>
          <w:rFonts w:ascii="Times New Roman" w:hAnsi="Times New Roman" w:cs="Times New Roman"/>
          <w:sz w:val="24"/>
          <w:szCs w:val="24"/>
        </w:rPr>
        <w:t>, сам</w:t>
      </w:r>
      <w:r w:rsidR="0025044D">
        <w:rPr>
          <w:rFonts w:ascii="Times New Roman" w:hAnsi="Times New Roman" w:cs="Times New Roman"/>
          <w:sz w:val="24"/>
          <w:szCs w:val="24"/>
        </w:rPr>
        <w:t>остоятельная работа – 36 час.</w:t>
      </w:r>
      <w:proofErr w:type="gramEnd"/>
    </w:p>
    <w:p w:rsidR="0025044D" w:rsidRPr="00592640" w:rsidRDefault="0025044D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942" w:rsidRDefault="00592640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F">
        <w:rPr>
          <w:rFonts w:ascii="Times New Roman" w:hAnsi="Times New Roman" w:cs="Times New Roman"/>
          <w:sz w:val="24"/>
          <w:szCs w:val="24"/>
        </w:rPr>
        <w:t>6.</w:t>
      </w:r>
      <w:r w:rsidR="00531FD8" w:rsidRPr="0059264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5926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4942" w:rsidRDefault="007A4942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Зачетпо 1,2 разделам - 9 семестр.</w:t>
      </w:r>
    </w:p>
    <w:p w:rsidR="00F94097" w:rsidRDefault="007A4942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B3C85">
        <w:rPr>
          <w:rFonts w:ascii="Times New Roman" w:hAnsi="Times New Roman" w:cs="Times New Roman"/>
          <w:sz w:val="24"/>
          <w:szCs w:val="24"/>
        </w:rPr>
        <w:t xml:space="preserve">ачетпо </w:t>
      </w:r>
      <w:r w:rsidR="009D2BF6">
        <w:rPr>
          <w:rFonts w:ascii="Times New Roman" w:hAnsi="Times New Roman" w:cs="Times New Roman"/>
          <w:sz w:val="24"/>
          <w:szCs w:val="24"/>
        </w:rPr>
        <w:t>3,4</w:t>
      </w:r>
      <w:r w:rsidR="00EB3C85">
        <w:rPr>
          <w:rFonts w:ascii="Times New Roman" w:hAnsi="Times New Roman" w:cs="Times New Roman"/>
          <w:sz w:val="24"/>
          <w:szCs w:val="24"/>
        </w:rPr>
        <w:t xml:space="preserve"> разделам – 10</w:t>
      </w:r>
      <w:r w:rsidR="004A06A6">
        <w:rPr>
          <w:rFonts w:ascii="Times New Roman" w:hAnsi="Times New Roman" w:cs="Times New Roman"/>
          <w:sz w:val="24"/>
          <w:szCs w:val="24"/>
        </w:rPr>
        <w:t xml:space="preserve"> </w:t>
      </w:r>
      <w:r w:rsidR="00EB3C85">
        <w:rPr>
          <w:rFonts w:ascii="Times New Roman" w:hAnsi="Times New Roman" w:cs="Times New Roman"/>
          <w:sz w:val="24"/>
          <w:szCs w:val="24"/>
        </w:rPr>
        <w:t>семестр.</w:t>
      </w:r>
    </w:p>
    <w:p w:rsidR="007A4942" w:rsidRPr="00F94097" w:rsidRDefault="007A4942" w:rsidP="007A49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всех разделов включены в комплексный экзамен по дисциплине «Челюстно-лицевая хирургия» -10 семестр</w:t>
      </w:r>
      <w:r w:rsidR="004A06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 этап тестовый контроль, 2 – этап, зачет по практическим навыкам, 3 этап – собеседование).</w:t>
      </w:r>
    </w:p>
    <w:p w:rsidR="007A4942" w:rsidRPr="00F94097" w:rsidRDefault="007A4942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FC7" w:rsidRDefault="00592640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59264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592640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AA3953">
        <w:rPr>
          <w:rFonts w:ascii="Times New Roman" w:hAnsi="Times New Roman" w:cs="Times New Roman"/>
          <w:sz w:val="24"/>
          <w:szCs w:val="24"/>
        </w:rPr>
        <w:t>разделы модуля</w:t>
      </w:r>
      <w:bookmarkStart w:id="0" w:name="_GoBack"/>
      <w:bookmarkEnd w:id="0"/>
      <w:r w:rsidR="000A139B" w:rsidRPr="00982EF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2BF6" w:rsidRDefault="00E81C98" w:rsidP="009D2BF6">
      <w:pPr>
        <w:pStyle w:val="a9"/>
        <w:ind w:right="-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1. </w:t>
      </w:r>
      <w:r w:rsidR="009D2BF6" w:rsidRPr="00BF3D1B">
        <w:rPr>
          <w:rFonts w:ascii="Times New Roman" w:hAnsi="Times New Roman" w:cs="Times New Roman"/>
          <w:sz w:val="24"/>
          <w:szCs w:val="24"/>
        </w:rPr>
        <w:t>Воспалительные заболевания ЧЛО.</w:t>
      </w:r>
      <w:r w:rsidR="004A06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2BF6">
        <w:rPr>
          <w:rFonts w:ascii="Times New Roman" w:hAnsi="Times New Roman" w:cs="Times New Roman"/>
          <w:sz w:val="24"/>
          <w:szCs w:val="24"/>
        </w:rPr>
        <w:t>Абсцессы и флегмоны, прилегающие к верхней и нижней челюстям.</w:t>
      </w:r>
      <w:proofErr w:type="gramEnd"/>
      <w:r w:rsidR="009D2BF6">
        <w:rPr>
          <w:rFonts w:ascii="Times New Roman" w:hAnsi="Times New Roman" w:cs="Times New Roman"/>
          <w:sz w:val="24"/>
          <w:szCs w:val="24"/>
        </w:rPr>
        <w:t xml:space="preserve"> Флегмона дна полости рта. Гнилостно-некротическая флегмона лица и шеи. </w:t>
      </w:r>
    </w:p>
    <w:p w:rsidR="00E81C98" w:rsidRPr="009D2BF6" w:rsidRDefault="00E81C98" w:rsidP="009D2BF6">
      <w:pPr>
        <w:pStyle w:val="a9"/>
        <w:ind w:right="-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2. </w:t>
      </w:r>
      <w:r w:rsidRPr="00485DD3">
        <w:rPr>
          <w:rFonts w:ascii="Times New Roman" w:hAnsi="Times New Roman" w:cs="Times New Roman"/>
        </w:rPr>
        <w:t xml:space="preserve">Осложнения </w:t>
      </w:r>
      <w:r>
        <w:rPr>
          <w:rFonts w:ascii="Times New Roman" w:hAnsi="Times New Roman" w:cs="Times New Roman"/>
        </w:rPr>
        <w:t xml:space="preserve">воспалительных </w:t>
      </w:r>
      <w:r w:rsidRPr="00485DD3">
        <w:rPr>
          <w:rFonts w:ascii="Times New Roman" w:hAnsi="Times New Roman" w:cs="Times New Roman"/>
        </w:rPr>
        <w:t>процессов  лица  и шеи.</w:t>
      </w:r>
    </w:p>
    <w:p w:rsidR="00E81C98" w:rsidRDefault="00E81C98" w:rsidP="00E81C98">
      <w:pPr>
        <w:pStyle w:val="a9"/>
        <w:ind w:right="-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Неогнестрельная травма.</w:t>
      </w:r>
    </w:p>
    <w:p w:rsidR="00E81C98" w:rsidRDefault="00E81C98" w:rsidP="00E81C98">
      <w:pPr>
        <w:pStyle w:val="a9"/>
        <w:ind w:right="-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3D1B">
        <w:rPr>
          <w:rFonts w:ascii="Times New Roman" w:hAnsi="Times New Roman" w:cs="Times New Roman"/>
          <w:sz w:val="24"/>
          <w:szCs w:val="24"/>
        </w:rPr>
        <w:t>Огнестрельная травма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98" w:rsidRPr="00E81C98" w:rsidRDefault="00E81C98" w:rsidP="00E81C98">
      <w:pPr>
        <w:pStyle w:val="a9"/>
        <w:ind w:right="-243"/>
        <w:rPr>
          <w:rFonts w:ascii="Times New Roman" w:hAnsi="Times New Roman" w:cs="Times New Roman"/>
        </w:rPr>
      </w:pPr>
    </w:p>
    <w:p w:rsidR="000803C3" w:rsidRPr="000803C3" w:rsidRDefault="000803C3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640" w:rsidRDefault="00592640" w:rsidP="003A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3C3" w:rsidRPr="00592640" w:rsidRDefault="000803C3" w:rsidP="003A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03C3" w:rsidRPr="0059264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6342B"/>
    <w:multiLevelType w:val="hybridMultilevel"/>
    <w:tmpl w:val="32F2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5">
    <w:nsid w:val="72533CCE"/>
    <w:multiLevelType w:val="hybridMultilevel"/>
    <w:tmpl w:val="BC0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A15984"/>
    <w:multiLevelType w:val="multilevel"/>
    <w:tmpl w:val="B15A46E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5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62233"/>
    <w:rsid w:val="000803C3"/>
    <w:rsid w:val="000A139B"/>
    <w:rsid w:val="000A5362"/>
    <w:rsid w:val="000B1F8E"/>
    <w:rsid w:val="0011678D"/>
    <w:rsid w:val="00120F85"/>
    <w:rsid w:val="00126AD1"/>
    <w:rsid w:val="00140614"/>
    <w:rsid w:val="00160FA6"/>
    <w:rsid w:val="0016561B"/>
    <w:rsid w:val="001749B8"/>
    <w:rsid w:val="001C0103"/>
    <w:rsid w:val="001D3287"/>
    <w:rsid w:val="001E0DB3"/>
    <w:rsid w:val="00233691"/>
    <w:rsid w:val="00234DAE"/>
    <w:rsid w:val="00246E38"/>
    <w:rsid w:val="0025044D"/>
    <w:rsid w:val="00253E35"/>
    <w:rsid w:val="0025793B"/>
    <w:rsid w:val="00277498"/>
    <w:rsid w:val="00282179"/>
    <w:rsid w:val="002B3A17"/>
    <w:rsid w:val="002B4CC7"/>
    <w:rsid w:val="002E3321"/>
    <w:rsid w:val="00331FC7"/>
    <w:rsid w:val="00344E70"/>
    <w:rsid w:val="003606F4"/>
    <w:rsid w:val="00391ADD"/>
    <w:rsid w:val="003A5146"/>
    <w:rsid w:val="003C5764"/>
    <w:rsid w:val="003D13C3"/>
    <w:rsid w:val="00405523"/>
    <w:rsid w:val="00416F57"/>
    <w:rsid w:val="00422EB0"/>
    <w:rsid w:val="00430DC5"/>
    <w:rsid w:val="00480D19"/>
    <w:rsid w:val="004967D0"/>
    <w:rsid w:val="004A06A6"/>
    <w:rsid w:val="004A388B"/>
    <w:rsid w:val="004B0B9F"/>
    <w:rsid w:val="004C0AE7"/>
    <w:rsid w:val="00513711"/>
    <w:rsid w:val="00516CF4"/>
    <w:rsid w:val="005270FA"/>
    <w:rsid w:val="00531FD8"/>
    <w:rsid w:val="0053266C"/>
    <w:rsid w:val="00553A9F"/>
    <w:rsid w:val="0055642A"/>
    <w:rsid w:val="005602C2"/>
    <w:rsid w:val="00572E97"/>
    <w:rsid w:val="00592640"/>
    <w:rsid w:val="005D702D"/>
    <w:rsid w:val="005F129C"/>
    <w:rsid w:val="006226F9"/>
    <w:rsid w:val="00634E09"/>
    <w:rsid w:val="006427FD"/>
    <w:rsid w:val="00697AC1"/>
    <w:rsid w:val="006D0E50"/>
    <w:rsid w:val="006F2681"/>
    <w:rsid w:val="006F32C1"/>
    <w:rsid w:val="006F4AC5"/>
    <w:rsid w:val="006F600D"/>
    <w:rsid w:val="00736825"/>
    <w:rsid w:val="00750016"/>
    <w:rsid w:val="007A4942"/>
    <w:rsid w:val="007A4CEA"/>
    <w:rsid w:val="007E44BF"/>
    <w:rsid w:val="007E585C"/>
    <w:rsid w:val="007F7C88"/>
    <w:rsid w:val="00881E75"/>
    <w:rsid w:val="008832BC"/>
    <w:rsid w:val="008A5B67"/>
    <w:rsid w:val="00907EC5"/>
    <w:rsid w:val="00946177"/>
    <w:rsid w:val="00953227"/>
    <w:rsid w:val="00971483"/>
    <w:rsid w:val="00982EFF"/>
    <w:rsid w:val="00986831"/>
    <w:rsid w:val="009C373E"/>
    <w:rsid w:val="009D2BF6"/>
    <w:rsid w:val="009E0D62"/>
    <w:rsid w:val="009E76C5"/>
    <w:rsid w:val="009F4428"/>
    <w:rsid w:val="00A10C90"/>
    <w:rsid w:val="00A1186F"/>
    <w:rsid w:val="00A15A8C"/>
    <w:rsid w:val="00A16917"/>
    <w:rsid w:val="00A2507E"/>
    <w:rsid w:val="00A40DDD"/>
    <w:rsid w:val="00AA3953"/>
    <w:rsid w:val="00AC31E6"/>
    <w:rsid w:val="00AD34B6"/>
    <w:rsid w:val="00B1443A"/>
    <w:rsid w:val="00B151C5"/>
    <w:rsid w:val="00B24AC4"/>
    <w:rsid w:val="00B42868"/>
    <w:rsid w:val="00B61423"/>
    <w:rsid w:val="00B70AFB"/>
    <w:rsid w:val="00B7446D"/>
    <w:rsid w:val="00B9758D"/>
    <w:rsid w:val="00BA0D2F"/>
    <w:rsid w:val="00BC1C35"/>
    <w:rsid w:val="00BD305F"/>
    <w:rsid w:val="00BF5251"/>
    <w:rsid w:val="00C37900"/>
    <w:rsid w:val="00C427A1"/>
    <w:rsid w:val="00C837D6"/>
    <w:rsid w:val="00C858FB"/>
    <w:rsid w:val="00C860FB"/>
    <w:rsid w:val="00CF4C0D"/>
    <w:rsid w:val="00D17840"/>
    <w:rsid w:val="00D558E5"/>
    <w:rsid w:val="00D7266A"/>
    <w:rsid w:val="00DA679D"/>
    <w:rsid w:val="00DA7629"/>
    <w:rsid w:val="00DC3E62"/>
    <w:rsid w:val="00DC4CE8"/>
    <w:rsid w:val="00DE7305"/>
    <w:rsid w:val="00E327F6"/>
    <w:rsid w:val="00E37B8A"/>
    <w:rsid w:val="00E4113F"/>
    <w:rsid w:val="00E50AA7"/>
    <w:rsid w:val="00E64367"/>
    <w:rsid w:val="00E81C98"/>
    <w:rsid w:val="00E87A0A"/>
    <w:rsid w:val="00E971AF"/>
    <w:rsid w:val="00EB2631"/>
    <w:rsid w:val="00EB3C85"/>
    <w:rsid w:val="00EB45F1"/>
    <w:rsid w:val="00EC7017"/>
    <w:rsid w:val="00F03A30"/>
    <w:rsid w:val="00F055B6"/>
    <w:rsid w:val="00F222CC"/>
    <w:rsid w:val="00F248DF"/>
    <w:rsid w:val="00F42F3D"/>
    <w:rsid w:val="00F746BE"/>
    <w:rsid w:val="00F7572E"/>
    <w:rsid w:val="00F9120A"/>
    <w:rsid w:val="00F94097"/>
    <w:rsid w:val="00F95DD5"/>
    <w:rsid w:val="00FA011C"/>
    <w:rsid w:val="00FC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paragraph" w:styleId="8">
    <w:name w:val="heading 8"/>
    <w:basedOn w:val="a"/>
    <w:next w:val="a"/>
    <w:link w:val="80"/>
    <w:qFormat/>
    <w:rsid w:val="00E81C98"/>
    <w:pPr>
      <w:keepNext/>
      <w:tabs>
        <w:tab w:val="left" w:pos="708"/>
      </w:tabs>
      <w:spacing w:after="0" w:line="360" w:lineRule="auto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autoRedefine/>
    <w:rsid w:val="00592640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link w:val="a9"/>
    <w:locked/>
    <w:rsid w:val="00592640"/>
    <w:rPr>
      <w:rFonts w:ascii="Courier New" w:hAnsi="Courier New" w:cs="Courier New"/>
    </w:rPr>
  </w:style>
  <w:style w:type="paragraph" w:styleId="a9">
    <w:name w:val="Plain Text"/>
    <w:basedOn w:val="a"/>
    <w:link w:val="a8"/>
    <w:rsid w:val="00592640"/>
    <w:pPr>
      <w:tabs>
        <w:tab w:val="left" w:pos="708"/>
      </w:tabs>
      <w:autoSpaceDE w:val="0"/>
      <w:autoSpaceDN w:val="0"/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592640"/>
    <w:rPr>
      <w:rFonts w:ascii="Consolas" w:hAnsi="Consolas"/>
      <w:sz w:val="21"/>
      <w:szCs w:val="21"/>
    </w:rPr>
  </w:style>
  <w:style w:type="paragraph" w:styleId="aa">
    <w:name w:val="Body Text"/>
    <w:basedOn w:val="a"/>
    <w:link w:val="ab"/>
    <w:rsid w:val="0011678D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b">
    <w:name w:val="Основной текст Знак"/>
    <w:basedOn w:val="a0"/>
    <w:link w:val="aa"/>
    <w:rsid w:val="0011678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ac">
    <w:name w:val="список с точками"/>
    <w:basedOn w:val="a"/>
    <w:rsid w:val="00A16917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бычный1"/>
    <w:rsid w:val="00A1186F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Для таблиц"/>
    <w:basedOn w:val="a"/>
    <w:rsid w:val="00E6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E81C98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customStyle="1" w:styleId="ConsPlusNormal">
    <w:name w:val="ConsPlusNormal"/>
    <w:rsid w:val="00C379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23E75-C455-421E-8634-863AFA93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94</cp:revision>
  <cp:lastPrinted>2014-10-27T11:35:00Z</cp:lastPrinted>
  <dcterms:created xsi:type="dcterms:W3CDTF">2014-10-27T11:04:00Z</dcterms:created>
  <dcterms:modified xsi:type="dcterms:W3CDTF">2017-11-17T14:48:00Z</dcterms:modified>
</cp:coreProperties>
</file>